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71" w:rsidRPr="00240274" w:rsidRDefault="00C22FD5" w:rsidP="00225590">
      <w:pPr>
        <w:jc w:val="center"/>
        <w:rPr>
          <w:b/>
        </w:rPr>
      </w:pPr>
      <w:r>
        <w:rPr>
          <w:b/>
        </w:rPr>
        <w:t>PRZEDMIOTOWE ZASADY</w:t>
      </w:r>
      <w:r w:rsidR="00225590" w:rsidRPr="00240274">
        <w:rPr>
          <w:b/>
        </w:rPr>
        <w:t xml:space="preserve"> OCENIANIA</w:t>
      </w:r>
    </w:p>
    <w:p w:rsidR="00225590" w:rsidRDefault="00330498" w:rsidP="00330498">
      <w:pPr>
        <w:jc w:val="center"/>
        <w:rPr>
          <w:b/>
        </w:rPr>
      </w:pPr>
      <w:r>
        <w:rPr>
          <w:b/>
        </w:rPr>
        <w:t xml:space="preserve">FIZYKA </w:t>
      </w:r>
      <w:r w:rsidR="00025623">
        <w:rPr>
          <w:b/>
        </w:rPr>
        <w:t>SZKOŁA PODSTAWOWA</w:t>
      </w:r>
    </w:p>
    <w:p w:rsidR="00041CC6" w:rsidRPr="00240274" w:rsidRDefault="00041CC6" w:rsidP="00225590">
      <w:pPr>
        <w:jc w:val="center"/>
        <w:rPr>
          <w:b/>
        </w:rPr>
      </w:pPr>
    </w:p>
    <w:p w:rsidR="00A420C0" w:rsidRPr="00C22FD5" w:rsidRDefault="008E76DB" w:rsidP="00C22FD5">
      <w:pPr>
        <w:rPr>
          <w:sz w:val="22"/>
          <w:szCs w:val="22"/>
        </w:rPr>
      </w:pPr>
      <w:r w:rsidRPr="00036179">
        <w:rPr>
          <w:sz w:val="22"/>
          <w:szCs w:val="22"/>
        </w:rPr>
        <w:t>1</w:t>
      </w:r>
      <w:r w:rsidRPr="00315DBF">
        <w:rPr>
          <w:b/>
          <w:sz w:val="22"/>
          <w:szCs w:val="22"/>
        </w:rPr>
        <w:t>.</w:t>
      </w:r>
      <w:r w:rsidRPr="00315DBF">
        <w:rPr>
          <w:sz w:val="22"/>
          <w:szCs w:val="22"/>
        </w:rPr>
        <w:t xml:space="preserve"> Ogólne kryteria</w:t>
      </w:r>
      <w:r w:rsidR="00A420C0">
        <w:rPr>
          <w:sz w:val="22"/>
          <w:szCs w:val="22"/>
        </w:rPr>
        <w:t xml:space="preserve"> na poszczególne oceny </w:t>
      </w:r>
      <w:r w:rsidR="00C22FD5">
        <w:rPr>
          <w:sz w:val="22"/>
          <w:szCs w:val="22"/>
        </w:rPr>
        <w:t xml:space="preserve">i cel oceniania </w:t>
      </w:r>
      <w:r w:rsidR="00A420C0">
        <w:rPr>
          <w:sz w:val="22"/>
          <w:szCs w:val="22"/>
        </w:rPr>
        <w:t>określ</w:t>
      </w:r>
      <w:r w:rsidR="00C22FD5">
        <w:rPr>
          <w:sz w:val="22"/>
          <w:szCs w:val="22"/>
        </w:rPr>
        <w:t>a</w:t>
      </w:r>
      <w:r w:rsidR="00A420C0">
        <w:rPr>
          <w:sz w:val="22"/>
          <w:szCs w:val="22"/>
        </w:rPr>
        <w:t xml:space="preserve"> WZO </w:t>
      </w:r>
      <w:r w:rsidRPr="00315DBF">
        <w:rPr>
          <w:sz w:val="22"/>
          <w:szCs w:val="22"/>
        </w:rPr>
        <w:t>szkoły.</w:t>
      </w:r>
    </w:p>
    <w:p w:rsidR="00177FF9" w:rsidRDefault="00116942" w:rsidP="0003617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036179">
        <w:rPr>
          <w:rFonts w:ascii="Times" w:hAnsi="Times"/>
          <w:bCs/>
          <w:sz w:val="22"/>
          <w:szCs w:val="22"/>
        </w:rPr>
        <w:t>2</w:t>
      </w:r>
      <w:r w:rsidRPr="00036179">
        <w:rPr>
          <w:rFonts w:ascii="Times" w:hAnsi="Times"/>
          <w:sz w:val="22"/>
          <w:szCs w:val="22"/>
        </w:rPr>
        <w:t>.</w:t>
      </w:r>
      <w:r w:rsidRPr="00315DBF">
        <w:rPr>
          <w:rFonts w:ascii="Times" w:hAnsi="Times"/>
          <w:sz w:val="22"/>
          <w:szCs w:val="22"/>
        </w:rPr>
        <w:t xml:space="preserve"> </w:t>
      </w:r>
      <w:r w:rsidR="001D2C91" w:rsidRPr="00315DBF">
        <w:rPr>
          <w:sz w:val="22"/>
          <w:szCs w:val="22"/>
        </w:rPr>
        <w:t xml:space="preserve">Ocenianiu bieżącemu będzie podlegała wiedza i umiejętności uczniów w formie wypowiedzi ustnej, obserwacji w trakcie uczenia się (współpraca w grupie, udział w dyskusji, pomysłowość, aktywność na lekcjach), umiejętność korzystania z dodatkowych źródeł wiedzy (korzystanie z programów komputerowych, wydawnictw naukowych, </w:t>
      </w:r>
      <w:proofErr w:type="spellStart"/>
      <w:r w:rsidR="001D2C91" w:rsidRPr="00315DBF">
        <w:rPr>
          <w:sz w:val="22"/>
          <w:szCs w:val="22"/>
        </w:rPr>
        <w:t>internetu</w:t>
      </w:r>
      <w:proofErr w:type="spellEnd"/>
      <w:r w:rsidR="001D2C91" w:rsidRPr="00315DBF">
        <w:rPr>
          <w:sz w:val="22"/>
          <w:szCs w:val="22"/>
        </w:rPr>
        <w:t xml:space="preserve"> itp.) oraz w formie prac pisemnych (kartkówki z bieżącego materiału, prace klasowe, referaty). </w:t>
      </w:r>
    </w:p>
    <w:p w:rsidR="00646225" w:rsidRDefault="00116942" w:rsidP="0064622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036179">
        <w:rPr>
          <w:rFonts w:ascii="Times" w:hAnsi="Times"/>
          <w:bCs/>
          <w:sz w:val="22"/>
          <w:szCs w:val="22"/>
        </w:rPr>
        <w:t>3</w:t>
      </w:r>
      <w:r w:rsidR="008E76DB" w:rsidRPr="00315DBF">
        <w:rPr>
          <w:sz w:val="22"/>
          <w:szCs w:val="22"/>
        </w:rPr>
        <w:t xml:space="preserve">. Prace klasowe trwają </w:t>
      </w:r>
      <w:r w:rsidR="00C97A46">
        <w:rPr>
          <w:sz w:val="22"/>
          <w:szCs w:val="22"/>
        </w:rPr>
        <w:t>30-</w:t>
      </w:r>
      <w:r w:rsidR="00CA7F93">
        <w:rPr>
          <w:sz w:val="22"/>
          <w:szCs w:val="22"/>
        </w:rPr>
        <w:t xml:space="preserve">45 </w:t>
      </w:r>
      <w:r w:rsidRPr="00315DBF">
        <w:rPr>
          <w:sz w:val="22"/>
          <w:szCs w:val="22"/>
        </w:rPr>
        <w:t>min. Są zapowiadane z co</w:t>
      </w:r>
      <w:r w:rsidR="008E76DB" w:rsidRPr="00315DBF">
        <w:rPr>
          <w:sz w:val="22"/>
          <w:szCs w:val="22"/>
        </w:rPr>
        <w:t xml:space="preserve"> </w:t>
      </w:r>
      <w:r w:rsidRPr="00315DBF">
        <w:rPr>
          <w:sz w:val="22"/>
          <w:szCs w:val="22"/>
        </w:rPr>
        <w:t>najmniej tygodniowym wyprzedzeniem i zapisane w dzienniku lekcyjnym. Liczba tych prac w semestrze wynika z programu nauczania</w:t>
      </w:r>
      <w:r w:rsidR="008E76DB" w:rsidRPr="00315DBF">
        <w:rPr>
          <w:sz w:val="22"/>
          <w:szCs w:val="22"/>
        </w:rPr>
        <w:t xml:space="preserve"> </w:t>
      </w:r>
      <w:r w:rsidRPr="00315DBF">
        <w:rPr>
          <w:sz w:val="22"/>
          <w:szCs w:val="22"/>
        </w:rPr>
        <w:t>realizowanego w danej klasie.</w:t>
      </w:r>
      <w:r w:rsidR="001D2C91" w:rsidRPr="00315DBF">
        <w:rPr>
          <w:sz w:val="22"/>
          <w:szCs w:val="22"/>
        </w:rPr>
        <w:t xml:space="preserve"> Sprawdzaniem i ocenianiem w nauczaniu fizyki objęte będą nie tylko umiejętności związane ściśle z przedmiotem fizyka, ale także te, które są związane z jego walorami ogólnokształcącymi. Wiele ważnych osiągnięć może być ocenianych tylko opisowo i w d</w:t>
      </w:r>
      <w:r w:rsidR="005023B0" w:rsidRPr="00315DBF">
        <w:rPr>
          <w:sz w:val="22"/>
          <w:szCs w:val="22"/>
        </w:rPr>
        <w:t>łuższym czasie</w:t>
      </w:r>
      <w:r w:rsidR="001D2C91" w:rsidRPr="00315DBF">
        <w:rPr>
          <w:sz w:val="22"/>
          <w:szCs w:val="22"/>
        </w:rPr>
        <w:t>. W dzienniku lekcyjnym będzie zaznaczona rubryka „aktywność”. Ocenę z aktywności (+) otrzymuje uczeń, który aktywnie uczestniczył w danej lekcji (odpowiadał na pytania, brał udział w dyskusji, rozwiązał zadanie lub jego część</w:t>
      </w:r>
      <w:r w:rsidR="00604F5D">
        <w:rPr>
          <w:sz w:val="22"/>
          <w:szCs w:val="22"/>
        </w:rPr>
        <w:t xml:space="preserve"> </w:t>
      </w:r>
      <w:proofErr w:type="spellStart"/>
      <w:r w:rsidR="00604F5D">
        <w:rPr>
          <w:sz w:val="22"/>
          <w:szCs w:val="22"/>
        </w:rPr>
        <w:t>itp</w:t>
      </w:r>
      <w:proofErr w:type="spellEnd"/>
      <w:r w:rsidR="001D2C91" w:rsidRPr="00315DBF">
        <w:rPr>
          <w:sz w:val="22"/>
          <w:szCs w:val="22"/>
        </w:rPr>
        <w:t>). Wartość prz</w:t>
      </w:r>
      <w:r w:rsidR="001B494E" w:rsidRPr="00315DBF">
        <w:rPr>
          <w:sz w:val="22"/>
          <w:szCs w:val="22"/>
        </w:rPr>
        <w:t>eliczeniowa plusów na oceny to 5 plusów – ocena bardzo dobra, 4</w:t>
      </w:r>
      <w:r w:rsidR="001D2C91" w:rsidRPr="00315DBF">
        <w:rPr>
          <w:sz w:val="22"/>
          <w:szCs w:val="22"/>
        </w:rPr>
        <w:t xml:space="preserve"> plusy – ocena dobra</w:t>
      </w:r>
      <w:r w:rsidR="001B494E" w:rsidRPr="00315DBF">
        <w:rPr>
          <w:sz w:val="22"/>
          <w:szCs w:val="22"/>
        </w:rPr>
        <w:t xml:space="preserve"> itd</w:t>
      </w:r>
      <w:r w:rsidR="001D2C91" w:rsidRPr="00315DBF">
        <w:rPr>
          <w:sz w:val="22"/>
          <w:szCs w:val="22"/>
        </w:rPr>
        <w:t>.</w:t>
      </w:r>
      <w:r w:rsidR="00851D25" w:rsidRPr="00315DBF">
        <w:rPr>
          <w:sz w:val="22"/>
          <w:szCs w:val="22"/>
        </w:rPr>
        <w:t xml:space="preserve"> </w:t>
      </w:r>
      <w:r w:rsidR="000F076D" w:rsidRPr="00315DBF">
        <w:rPr>
          <w:sz w:val="22"/>
          <w:szCs w:val="22"/>
        </w:rPr>
        <w:t>Aktywność jest oceniana pod koniec semestru u każdego ucznia.</w:t>
      </w:r>
    </w:p>
    <w:p w:rsidR="001D2C91" w:rsidRPr="00A420C0" w:rsidRDefault="00116942" w:rsidP="0064622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315DBF">
        <w:rPr>
          <w:rFonts w:ascii="Times" w:hAnsi="Times"/>
          <w:sz w:val="22"/>
          <w:szCs w:val="22"/>
        </w:rPr>
        <w:t>Zadania mogą być oceniane punktowo</w:t>
      </w:r>
      <w:r w:rsidR="008E76DB" w:rsidRPr="00315DBF">
        <w:rPr>
          <w:rFonts w:ascii="Times" w:hAnsi="Times"/>
          <w:sz w:val="22"/>
          <w:szCs w:val="22"/>
        </w:rPr>
        <w:t xml:space="preserve"> lub traktowane jako oddzielne. Liczy się wtedy </w:t>
      </w:r>
      <w:r w:rsidR="008E76DB" w:rsidRPr="00315DBF">
        <w:rPr>
          <w:rFonts w:ascii="Times" w:hAnsi="Times" w:hint="eastAsia"/>
          <w:sz w:val="22"/>
          <w:szCs w:val="22"/>
        </w:rPr>
        <w:t>ilość</w:t>
      </w:r>
      <w:r w:rsidR="008E76DB" w:rsidRPr="00315DBF">
        <w:rPr>
          <w:rFonts w:ascii="Times" w:hAnsi="Times"/>
          <w:sz w:val="22"/>
          <w:szCs w:val="22"/>
        </w:rPr>
        <w:t xml:space="preserve"> w pełni </w:t>
      </w:r>
      <w:r w:rsidR="008E76DB" w:rsidRPr="00315DBF">
        <w:rPr>
          <w:rFonts w:ascii="Times" w:hAnsi="Times" w:hint="eastAsia"/>
          <w:sz w:val="22"/>
          <w:szCs w:val="22"/>
        </w:rPr>
        <w:t>rozwiązanych</w:t>
      </w:r>
      <w:r w:rsidR="008E76DB" w:rsidRPr="00315DBF">
        <w:rPr>
          <w:rFonts w:ascii="Times" w:hAnsi="Times"/>
          <w:sz w:val="22"/>
          <w:szCs w:val="22"/>
        </w:rPr>
        <w:t xml:space="preserve"> zadań na daną ocenę. </w:t>
      </w:r>
      <w:r w:rsidRPr="00315DBF">
        <w:rPr>
          <w:rFonts w:ascii="Times" w:hAnsi="Times"/>
          <w:sz w:val="22"/>
          <w:szCs w:val="22"/>
        </w:rPr>
        <w:t>Maksymalną liczbę punktów za zadanie otrzymuje</w:t>
      </w:r>
      <w:r w:rsidR="008E76DB" w:rsidRPr="00315DBF">
        <w:rPr>
          <w:rFonts w:ascii="Times" w:hAnsi="Times"/>
          <w:sz w:val="22"/>
          <w:szCs w:val="22"/>
        </w:rPr>
        <w:t xml:space="preserve"> uczeń, który rozwiązał</w:t>
      </w:r>
      <w:r w:rsidRPr="00315DBF">
        <w:rPr>
          <w:rFonts w:ascii="Times" w:hAnsi="Times"/>
          <w:sz w:val="22"/>
          <w:szCs w:val="22"/>
        </w:rPr>
        <w:t xml:space="preserve"> zadanie bezbłędnie (bez błędów rachunkowych, merytorycznych, z</w:t>
      </w:r>
      <w:r w:rsidR="008E76DB" w:rsidRPr="00315DBF">
        <w:rPr>
          <w:rFonts w:ascii="Times" w:hAnsi="Times"/>
          <w:sz w:val="22"/>
          <w:szCs w:val="22"/>
        </w:rPr>
        <w:t xml:space="preserve"> </w:t>
      </w:r>
      <w:r w:rsidRPr="00315DBF">
        <w:rPr>
          <w:rFonts w:ascii="Times" w:hAnsi="Times"/>
          <w:sz w:val="22"/>
          <w:szCs w:val="22"/>
        </w:rPr>
        <w:t>pe</w:t>
      </w:r>
      <w:r w:rsidR="001D2C91" w:rsidRPr="00315DBF">
        <w:rPr>
          <w:rFonts w:ascii="Times" w:hAnsi="Times"/>
          <w:sz w:val="22"/>
          <w:szCs w:val="22"/>
        </w:rPr>
        <w:t>łnym uzasadnieniem</w:t>
      </w:r>
      <w:r w:rsidRPr="00315DBF">
        <w:rPr>
          <w:rFonts w:ascii="Times" w:hAnsi="Times"/>
          <w:sz w:val="22"/>
          <w:szCs w:val="22"/>
        </w:rPr>
        <w:t xml:space="preserve"> i zachowanym tokiem rozwiązania). </w:t>
      </w:r>
      <w:r w:rsidR="008E76DB" w:rsidRPr="00315DBF">
        <w:rPr>
          <w:rFonts w:ascii="Times" w:hAnsi="Times"/>
          <w:sz w:val="22"/>
          <w:szCs w:val="22"/>
        </w:rPr>
        <w:t>Jeśli praca oceniana jest wg punktów to obowiązuje</w:t>
      </w:r>
      <w:r w:rsidRPr="00315DBF">
        <w:rPr>
          <w:rFonts w:ascii="Times" w:hAnsi="Times"/>
          <w:sz w:val="22"/>
          <w:szCs w:val="22"/>
        </w:rPr>
        <w:t xml:space="preserve"> kryterium:</w:t>
      </w:r>
    </w:p>
    <w:p w:rsidR="00116942" w:rsidRPr="00315DBF" w:rsidRDefault="005D5DBB" w:rsidP="00646225">
      <w:pPr>
        <w:rPr>
          <w:rFonts w:ascii="Times" w:hAnsi="Times"/>
          <w:sz w:val="22"/>
          <w:szCs w:val="22"/>
        </w:rPr>
      </w:pPr>
      <w:r w:rsidRPr="00315DBF">
        <w:rPr>
          <w:rFonts w:ascii="Times" w:hAnsi="Times"/>
          <w:sz w:val="22"/>
          <w:szCs w:val="22"/>
        </w:rPr>
        <w:t>- 0 - 30</w:t>
      </w:r>
      <w:r w:rsidR="00116942" w:rsidRPr="00315DBF">
        <w:rPr>
          <w:rFonts w:ascii="Times" w:hAnsi="Times"/>
          <w:sz w:val="22"/>
          <w:szCs w:val="22"/>
        </w:rPr>
        <w:t>% punktów</w:t>
      </w:r>
      <w:r w:rsidR="00A63B48" w:rsidRPr="00315DBF">
        <w:rPr>
          <w:rFonts w:ascii="Times" w:hAnsi="Times"/>
          <w:sz w:val="22"/>
          <w:szCs w:val="22"/>
        </w:rPr>
        <w:t xml:space="preserve"> -</w:t>
      </w:r>
      <w:r w:rsidR="00116942" w:rsidRPr="00315DBF">
        <w:rPr>
          <w:rFonts w:ascii="Times" w:hAnsi="Times"/>
          <w:sz w:val="22"/>
          <w:szCs w:val="22"/>
        </w:rPr>
        <w:t xml:space="preserve"> ocena niedostateczna</w:t>
      </w:r>
    </w:p>
    <w:p w:rsidR="00116942" w:rsidRPr="00315DBF" w:rsidRDefault="005D5DBB" w:rsidP="00646225">
      <w:pPr>
        <w:rPr>
          <w:rFonts w:ascii="Times" w:hAnsi="Times"/>
          <w:sz w:val="22"/>
          <w:szCs w:val="22"/>
        </w:rPr>
      </w:pPr>
      <w:r w:rsidRPr="00315DBF">
        <w:rPr>
          <w:rFonts w:ascii="Times" w:hAnsi="Times"/>
          <w:sz w:val="22"/>
          <w:szCs w:val="22"/>
        </w:rPr>
        <w:t>- 31 - 50</w:t>
      </w:r>
      <w:r w:rsidR="00116942" w:rsidRPr="00315DBF">
        <w:rPr>
          <w:rFonts w:ascii="Times" w:hAnsi="Times"/>
          <w:sz w:val="22"/>
          <w:szCs w:val="22"/>
        </w:rPr>
        <w:t>% punktów</w:t>
      </w:r>
      <w:r w:rsidR="00A63B48" w:rsidRPr="00315DBF">
        <w:rPr>
          <w:rFonts w:ascii="Times" w:hAnsi="Times"/>
          <w:sz w:val="22"/>
          <w:szCs w:val="22"/>
        </w:rPr>
        <w:t xml:space="preserve"> - </w:t>
      </w:r>
      <w:r w:rsidR="00116942" w:rsidRPr="00315DBF">
        <w:rPr>
          <w:rFonts w:ascii="Times" w:hAnsi="Times"/>
          <w:sz w:val="22"/>
          <w:szCs w:val="22"/>
        </w:rPr>
        <w:t>ocena dopuszczająca</w:t>
      </w:r>
    </w:p>
    <w:p w:rsidR="00116942" w:rsidRPr="00315DBF" w:rsidRDefault="005D5DBB" w:rsidP="00646225">
      <w:pPr>
        <w:rPr>
          <w:rFonts w:ascii="Times" w:hAnsi="Times"/>
          <w:sz w:val="22"/>
          <w:szCs w:val="22"/>
        </w:rPr>
      </w:pPr>
      <w:r w:rsidRPr="00315DBF">
        <w:rPr>
          <w:rFonts w:ascii="Times" w:hAnsi="Times"/>
          <w:sz w:val="22"/>
          <w:szCs w:val="22"/>
        </w:rPr>
        <w:t>- 51</w:t>
      </w:r>
      <w:r w:rsidR="00A63B48" w:rsidRPr="00315DBF">
        <w:rPr>
          <w:rFonts w:ascii="Times" w:hAnsi="Times"/>
          <w:sz w:val="22"/>
          <w:szCs w:val="22"/>
        </w:rPr>
        <w:t xml:space="preserve"> - 7</w:t>
      </w:r>
      <w:r w:rsidR="00F64493" w:rsidRPr="00315DBF">
        <w:rPr>
          <w:rFonts w:ascii="Times" w:hAnsi="Times"/>
          <w:sz w:val="22"/>
          <w:szCs w:val="22"/>
        </w:rPr>
        <w:t>5</w:t>
      </w:r>
      <w:r w:rsidR="00116942" w:rsidRPr="00315DBF">
        <w:rPr>
          <w:rFonts w:ascii="Times" w:hAnsi="Times"/>
          <w:sz w:val="22"/>
          <w:szCs w:val="22"/>
        </w:rPr>
        <w:t>% punktów</w:t>
      </w:r>
      <w:r w:rsidR="00A63B48" w:rsidRPr="00315DBF">
        <w:rPr>
          <w:rFonts w:ascii="Times" w:hAnsi="Times"/>
          <w:sz w:val="22"/>
          <w:szCs w:val="22"/>
        </w:rPr>
        <w:t xml:space="preserve"> - </w:t>
      </w:r>
      <w:r w:rsidR="00116942" w:rsidRPr="00315DBF">
        <w:rPr>
          <w:rFonts w:ascii="Times" w:hAnsi="Times"/>
          <w:sz w:val="22"/>
          <w:szCs w:val="22"/>
        </w:rPr>
        <w:t>ocena dostateczna</w:t>
      </w:r>
    </w:p>
    <w:p w:rsidR="00116942" w:rsidRPr="00315DBF" w:rsidRDefault="00F64493" w:rsidP="00646225">
      <w:pPr>
        <w:rPr>
          <w:rFonts w:ascii="Times" w:hAnsi="Times"/>
          <w:sz w:val="22"/>
          <w:szCs w:val="22"/>
        </w:rPr>
      </w:pPr>
      <w:r w:rsidRPr="00315DBF">
        <w:rPr>
          <w:rFonts w:ascii="Times" w:hAnsi="Times"/>
          <w:sz w:val="22"/>
          <w:szCs w:val="22"/>
        </w:rPr>
        <w:t>- 76</w:t>
      </w:r>
      <w:r w:rsidR="00A63B48" w:rsidRPr="00315DBF">
        <w:rPr>
          <w:rFonts w:ascii="Times" w:hAnsi="Times"/>
          <w:sz w:val="22"/>
          <w:szCs w:val="22"/>
        </w:rPr>
        <w:t xml:space="preserve"> - 90</w:t>
      </w:r>
      <w:r w:rsidR="00116942" w:rsidRPr="00315DBF">
        <w:rPr>
          <w:rFonts w:ascii="Times" w:hAnsi="Times"/>
          <w:sz w:val="22"/>
          <w:szCs w:val="22"/>
        </w:rPr>
        <w:t>% punktów</w:t>
      </w:r>
      <w:r w:rsidR="00A63B48" w:rsidRPr="00315DBF">
        <w:rPr>
          <w:rFonts w:ascii="Times" w:hAnsi="Times"/>
          <w:sz w:val="22"/>
          <w:szCs w:val="22"/>
        </w:rPr>
        <w:t xml:space="preserve"> - </w:t>
      </w:r>
      <w:r w:rsidR="00116942" w:rsidRPr="00315DBF">
        <w:rPr>
          <w:rFonts w:ascii="Times" w:hAnsi="Times"/>
          <w:sz w:val="22"/>
          <w:szCs w:val="22"/>
        </w:rPr>
        <w:t>ocena dobra</w:t>
      </w:r>
    </w:p>
    <w:p w:rsidR="00116942" w:rsidRPr="00315DBF" w:rsidRDefault="00A63B48" w:rsidP="00646225">
      <w:pPr>
        <w:rPr>
          <w:rFonts w:ascii="Times" w:hAnsi="Times"/>
          <w:sz w:val="22"/>
          <w:szCs w:val="22"/>
        </w:rPr>
      </w:pPr>
      <w:r w:rsidRPr="00315DBF">
        <w:rPr>
          <w:rFonts w:ascii="Times" w:hAnsi="Times"/>
          <w:sz w:val="22"/>
          <w:szCs w:val="22"/>
        </w:rPr>
        <w:t>- 91 - 100</w:t>
      </w:r>
      <w:r w:rsidR="00116942" w:rsidRPr="00315DBF">
        <w:rPr>
          <w:rFonts w:ascii="Times" w:hAnsi="Times"/>
          <w:sz w:val="22"/>
          <w:szCs w:val="22"/>
        </w:rPr>
        <w:t>% punktów</w:t>
      </w:r>
      <w:r w:rsidRPr="00315DBF">
        <w:rPr>
          <w:rFonts w:ascii="Times" w:hAnsi="Times"/>
          <w:sz w:val="22"/>
          <w:szCs w:val="22"/>
        </w:rPr>
        <w:t xml:space="preserve"> </w:t>
      </w:r>
      <w:r w:rsidR="00116942" w:rsidRPr="00315DBF">
        <w:rPr>
          <w:rFonts w:ascii="Times" w:hAnsi="Times"/>
          <w:sz w:val="22"/>
          <w:szCs w:val="22"/>
        </w:rPr>
        <w:t>- ocena bardzo dobra</w:t>
      </w:r>
    </w:p>
    <w:p w:rsidR="00116942" w:rsidRPr="002101B1" w:rsidRDefault="002A4C5E" w:rsidP="00646225">
      <w:pPr>
        <w:rPr>
          <w:rFonts w:ascii="Times" w:hAnsi="Times"/>
          <w:sz w:val="22"/>
          <w:szCs w:val="22"/>
        </w:rPr>
      </w:pPr>
      <w:r w:rsidRPr="00315DBF">
        <w:rPr>
          <w:rFonts w:ascii="Times" w:hAnsi="Times"/>
          <w:sz w:val="22"/>
          <w:szCs w:val="22"/>
        </w:rPr>
        <w:t xml:space="preserve">- zadania na ocenę </w:t>
      </w:r>
      <w:proofErr w:type="spellStart"/>
      <w:r w:rsidRPr="00315DBF">
        <w:rPr>
          <w:rFonts w:ascii="Times" w:hAnsi="Times"/>
          <w:sz w:val="22"/>
          <w:szCs w:val="22"/>
        </w:rPr>
        <w:t>bdb</w:t>
      </w:r>
      <w:proofErr w:type="spellEnd"/>
      <w:r w:rsidRPr="00315DBF">
        <w:rPr>
          <w:rFonts w:ascii="Times" w:hAnsi="Times"/>
          <w:sz w:val="22"/>
          <w:szCs w:val="22"/>
        </w:rPr>
        <w:t xml:space="preserve"> + dodatkowe zadania – ocena celująca</w:t>
      </w:r>
    </w:p>
    <w:p w:rsidR="00A52F65" w:rsidRPr="00315DBF" w:rsidRDefault="00A52F65" w:rsidP="00646225">
      <w:p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W ustnej wypowiedzi ocenie podlega: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znajomość zagadnienia,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samodzielność wypowiedzi,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umiejętność korzystania z różnych źródeł informacji,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umiejętności wnioskowania i kojarzenia procesów zachodzących w przyrodzie,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precyzja i jasność wypowiedzi,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umiejętność rozwiązywania problemów sformułowanych w formie zadań obliczeniowych.</w:t>
      </w:r>
    </w:p>
    <w:p w:rsidR="00A52F65" w:rsidRPr="00315DBF" w:rsidRDefault="00A52F65" w:rsidP="00646225">
      <w:p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Za pracę w grupie ocenie podlega: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planowanie i organizacja pracy,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efektywne współdziałanie,</w:t>
      </w:r>
    </w:p>
    <w:p w:rsidR="00A52F65" w:rsidRPr="00315DBF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docieranie do różnych źródeł informacji,</w:t>
      </w:r>
    </w:p>
    <w:p w:rsidR="00A420C0" w:rsidRPr="00E35A97" w:rsidRDefault="00A52F65" w:rsidP="00646225">
      <w:pPr>
        <w:numPr>
          <w:ilvl w:val="0"/>
          <w:numId w:val="1"/>
        </w:numPr>
        <w:tabs>
          <w:tab w:val="left" w:pos="1701"/>
        </w:tabs>
        <w:jc w:val="both"/>
        <w:rPr>
          <w:sz w:val="22"/>
          <w:szCs w:val="22"/>
        </w:rPr>
      </w:pPr>
      <w:r w:rsidRPr="00315DBF">
        <w:rPr>
          <w:sz w:val="22"/>
          <w:szCs w:val="22"/>
        </w:rPr>
        <w:t>wywiązywanie się z powierzonych zada</w:t>
      </w:r>
      <w:r w:rsidR="00EF0716">
        <w:rPr>
          <w:sz w:val="22"/>
          <w:szCs w:val="22"/>
        </w:rPr>
        <w:t>ń</w:t>
      </w:r>
    </w:p>
    <w:p w:rsidR="000348A8" w:rsidRPr="000348A8" w:rsidRDefault="00E35A97" w:rsidP="00646225">
      <w:pPr>
        <w:rPr>
          <w:rFonts w:ascii="Times" w:hAnsi="Times"/>
          <w:sz w:val="22"/>
          <w:szCs w:val="22"/>
        </w:rPr>
      </w:pPr>
      <w:r w:rsidRPr="00E35A97">
        <w:rPr>
          <w:rFonts w:ascii="Times" w:hAnsi="Times"/>
          <w:sz w:val="22"/>
          <w:szCs w:val="22"/>
        </w:rPr>
        <w:t>4</w:t>
      </w:r>
      <w:r w:rsidR="00D22EB5" w:rsidRPr="00E35A97">
        <w:rPr>
          <w:rFonts w:ascii="Times" w:hAnsi="Times"/>
          <w:sz w:val="22"/>
          <w:szCs w:val="22"/>
        </w:rPr>
        <w:t>.</w:t>
      </w:r>
      <w:r w:rsidR="00843CFB" w:rsidRPr="00315DBF">
        <w:rPr>
          <w:rFonts w:ascii="Times" w:hAnsi="Times"/>
          <w:sz w:val="22"/>
          <w:szCs w:val="22"/>
        </w:rPr>
        <w:t xml:space="preserve">Uczeń, </w:t>
      </w:r>
      <w:r w:rsidR="00637063" w:rsidRPr="00315DBF">
        <w:rPr>
          <w:rFonts w:ascii="Times" w:hAnsi="Times"/>
          <w:sz w:val="22"/>
          <w:szCs w:val="22"/>
        </w:rPr>
        <w:t xml:space="preserve">który </w:t>
      </w:r>
      <w:r w:rsidR="00843CFB" w:rsidRPr="00315DBF">
        <w:rPr>
          <w:rFonts w:ascii="Times" w:hAnsi="Times"/>
          <w:sz w:val="22"/>
          <w:szCs w:val="22"/>
        </w:rPr>
        <w:t xml:space="preserve">otrzymał ocenę </w:t>
      </w:r>
      <w:r w:rsidR="00587C5D" w:rsidRPr="00315DBF">
        <w:rPr>
          <w:rFonts w:ascii="Times" w:hAnsi="Times"/>
          <w:sz w:val="22"/>
          <w:szCs w:val="22"/>
        </w:rPr>
        <w:t>niedostateczną</w:t>
      </w:r>
      <w:r w:rsidR="00E172AA" w:rsidRPr="00315DBF">
        <w:rPr>
          <w:rFonts w:ascii="Times" w:hAnsi="Times"/>
          <w:sz w:val="22"/>
          <w:szCs w:val="22"/>
        </w:rPr>
        <w:t xml:space="preserve"> z pracy klasow</w:t>
      </w:r>
      <w:r w:rsidR="00800F06">
        <w:rPr>
          <w:rFonts w:ascii="Times" w:hAnsi="Times"/>
          <w:sz w:val="22"/>
          <w:szCs w:val="22"/>
        </w:rPr>
        <w:t>e</w:t>
      </w:r>
      <w:r w:rsidR="00E172AA" w:rsidRPr="00315DBF">
        <w:rPr>
          <w:rFonts w:ascii="Times" w:hAnsi="Times"/>
          <w:sz w:val="22"/>
          <w:szCs w:val="22"/>
        </w:rPr>
        <w:t>j</w:t>
      </w:r>
      <w:r w:rsidR="00587C5D" w:rsidRPr="00315DBF">
        <w:rPr>
          <w:rFonts w:ascii="Times" w:hAnsi="Times"/>
          <w:sz w:val="22"/>
          <w:szCs w:val="22"/>
        </w:rPr>
        <w:t xml:space="preserve">, może ją </w:t>
      </w:r>
      <w:r w:rsidR="00294AFD">
        <w:rPr>
          <w:rFonts w:ascii="Times" w:hAnsi="Times"/>
          <w:sz w:val="22"/>
          <w:szCs w:val="22"/>
        </w:rPr>
        <w:t>„</w:t>
      </w:r>
      <w:r w:rsidR="00587C5D" w:rsidRPr="00315DBF">
        <w:rPr>
          <w:rFonts w:ascii="Times" w:hAnsi="Times"/>
          <w:sz w:val="22"/>
          <w:szCs w:val="22"/>
        </w:rPr>
        <w:t>poprawić</w:t>
      </w:r>
      <w:r w:rsidR="00294AFD">
        <w:rPr>
          <w:rFonts w:ascii="Times" w:hAnsi="Times"/>
          <w:sz w:val="22"/>
          <w:szCs w:val="22"/>
        </w:rPr>
        <w:t>”</w:t>
      </w:r>
      <w:r w:rsidR="00843CFB" w:rsidRPr="00315DBF">
        <w:rPr>
          <w:rFonts w:ascii="Times" w:hAnsi="Times"/>
          <w:sz w:val="22"/>
          <w:szCs w:val="22"/>
        </w:rPr>
        <w:t xml:space="preserve"> w ciągu dwóch t</w:t>
      </w:r>
      <w:r w:rsidR="00587C5D" w:rsidRPr="00315DBF">
        <w:rPr>
          <w:rFonts w:ascii="Times" w:hAnsi="Times"/>
          <w:sz w:val="22"/>
          <w:szCs w:val="22"/>
        </w:rPr>
        <w:t>ygodni od dnia oddania sprawdzianów</w:t>
      </w:r>
      <w:r w:rsidR="00843CFB" w:rsidRPr="00315DBF">
        <w:rPr>
          <w:rFonts w:ascii="Times" w:hAnsi="Times"/>
          <w:sz w:val="22"/>
          <w:szCs w:val="22"/>
        </w:rPr>
        <w:t>. Termin i czas wyznacza nauczyciel tak, aby nie zakłócać procesu nauczania pozostałych uczniów</w:t>
      </w:r>
      <w:r w:rsidR="00637063" w:rsidRPr="00315DBF">
        <w:rPr>
          <w:rFonts w:ascii="Times" w:hAnsi="Times"/>
          <w:sz w:val="22"/>
          <w:szCs w:val="22"/>
        </w:rPr>
        <w:t xml:space="preserve">. </w:t>
      </w:r>
      <w:r w:rsidR="00116942" w:rsidRPr="00315DBF">
        <w:rPr>
          <w:rFonts w:ascii="Times" w:hAnsi="Times"/>
          <w:sz w:val="22"/>
          <w:szCs w:val="22"/>
        </w:rPr>
        <w:t>Uzyskana ocena jest</w:t>
      </w:r>
      <w:r w:rsidR="00341A00" w:rsidRPr="00315DBF">
        <w:rPr>
          <w:rFonts w:ascii="Times" w:hAnsi="Times"/>
          <w:sz w:val="22"/>
          <w:szCs w:val="22"/>
        </w:rPr>
        <w:t xml:space="preserve"> </w:t>
      </w:r>
      <w:r w:rsidR="00116942" w:rsidRPr="00315DBF">
        <w:rPr>
          <w:rFonts w:ascii="Times" w:hAnsi="Times"/>
          <w:sz w:val="22"/>
          <w:szCs w:val="22"/>
        </w:rPr>
        <w:t>z</w:t>
      </w:r>
      <w:r w:rsidR="00341A00" w:rsidRPr="00315DBF">
        <w:rPr>
          <w:rFonts w:ascii="Times" w:hAnsi="Times"/>
          <w:sz w:val="22"/>
          <w:szCs w:val="22"/>
        </w:rPr>
        <w:t xml:space="preserve">apisywana w dzienniku lekcyjnym. </w:t>
      </w:r>
      <w:r w:rsidR="0002733F" w:rsidRPr="00315DBF">
        <w:rPr>
          <w:rFonts w:ascii="Times" w:hAnsi="Times"/>
          <w:sz w:val="22"/>
          <w:szCs w:val="22"/>
        </w:rPr>
        <w:t>Uczeń</w:t>
      </w:r>
      <w:r w:rsidR="00E172AA" w:rsidRPr="00315DBF">
        <w:rPr>
          <w:rFonts w:ascii="Times" w:hAnsi="Times"/>
          <w:sz w:val="22"/>
          <w:szCs w:val="22"/>
        </w:rPr>
        <w:t>,</w:t>
      </w:r>
      <w:r w:rsidR="0002733F" w:rsidRPr="00315DBF">
        <w:rPr>
          <w:rFonts w:ascii="Times" w:hAnsi="Times"/>
          <w:sz w:val="22"/>
          <w:szCs w:val="22"/>
        </w:rPr>
        <w:t xml:space="preserve"> </w:t>
      </w:r>
      <w:r w:rsidR="00637063" w:rsidRPr="00315DBF">
        <w:rPr>
          <w:rFonts w:ascii="Times" w:hAnsi="Times"/>
          <w:sz w:val="22"/>
          <w:szCs w:val="22"/>
        </w:rPr>
        <w:t>który opuścił pracę klasow</w:t>
      </w:r>
      <w:r w:rsidR="00E172AA" w:rsidRPr="00315DBF">
        <w:rPr>
          <w:rFonts w:ascii="Times" w:hAnsi="Times"/>
          <w:sz w:val="22"/>
          <w:szCs w:val="22"/>
        </w:rPr>
        <w:t>ą z przyczyn usprawiedliwionych</w:t>
      </w:r>
      <w:r w:rsidR="0002733F" w:rsidRPr="00315DBF">
        <w:rPr>
          <w:rFonts w:ascii="Times" w:hAnsi="Times"/>
          <w:sz w:val="22"/>
          <w:szCs w:val="22"/>
        </w:rPr>
        <w:t xml:space="preserve"> ma obowiązek jej pisania w II terminie</w:t>
      </w:r>
      <w:r w:rsidR="006B6293" w:rsidRPr="00315DBF">
        <w:rPr>
          <w:rFonts w:ascii="Times" w:hAnsi="Times"/>
          <w:sz w:val="22"/>
          <w:szCs w:val="22"/>
        </w:rPr>
        <w:t xml:space="preserve"> – na następnej lekcji , na której jest obecny</w:t>
      </w:r>
      <w:r w:rsidR="0002733F" w:rsidRPr="00315DBF">
        <w:rPr>
          <w:rFonts w:ascii="Times" w:hAnsi="Times"/>
          <w:sz w:val="22"/>
          <w:szCs w:val="22"/>
        </w:rPr>
        <w:t>. Brak stopnia (nieobecność) jest równoznaczna z nie zaliczeniem partii materiału</w:t>
      </w:r>
      <w:r w:rsidR="00115189" w:rsidRPr="00315DBF">
        <w:rPr>
          <w:rFonts w:ascii="Times" w:hAnsi="Times"/>
          <w:sz w:val="22"/>
          <w:szCs w:val="22"/>
        </w:rPr>
        <w:t xml:space="preserve"> i skutkuje oceną</w:t>
      </w:r>
      <w:r w:rsidR="0002733F" w:rsidRPr="00315DBF">
        <w:rPr>
          <w:rFonts w:ascii="Times" w:hAnsi="Times"/>
          <w:sz w:val="22"/>
          <w:szCs w:val="22"/>
        </w:rPr>
        <w:t xml:space="preserve"> niedostateczną. </w:t>
      </w:r>
      <w:r w:rsidR="000348A8" w:rsidRPr="000348A8">
        <w:rPr>
          <w:rFonts w:ascii="Times" w:hAnsi="Times"/>
          <w:sz w:val="22"/>
          <w:szCs w:val="22"/>
        </w:rPr>
        <w:t xml:space="preserve">W sytuacjach uzasadnionych nauczyciel może zwolnić ucznia z zaliczania zaległego sprawdzianu. </w:t>
      </w:r>
      <w:r w:rsidR="00105B22" w:rsidRPr="005F5950">
        <w:rPr>
          <w:sz w:val="20"/>
          <w:szCs w:val="20"/>
        </w:rPr>
        <w:t>„Poprawianie” pozytywnego stopnia ze sprawdzianu może mieć miejsce przed zakończeniem półrocza (roku szkolnego), gdy stopień ten w sposób niekorzystny odbiega od pozostałych.</w:t>
      </w:r>
    </w:p>
    <w:p w:rsidR="00C430AE" w:rsidRPr="00315DBF" w:rsidRDefault="00D22EB5" w:rsidP="00115189">
      <w:pPr>
        <w:rPr>
          <w:rFonts w:ascii="Times" w:hAnsi="Times"/>
          <w:sz w:val="22"/>
          <w:szCs w:val="22"/>
        </w:rPr>
      </w:pPr>
      <w:r w:rsidRPr="00E35A97">
        <w:rPr>
          <w:rFonts w:ascii="Times" w:hAnsi="Times"/>
          <w:sz w:val="22"/>
          <w:szCs w:val="22"/>
        </w:rPr>
        <w:t>5</w:t>
      </w:r>
      <w:r w:rsidR="00115189" w:rsidRPr="00315DBF">
        <w:rPr>
          <w:rFonts w:ascii="Times" w:hAnsi="Times"/>
          <w:sz w:val="22"/>
          <w:szCs w:val="22"/>
        </w:rPr>
        <w:t xml:space="preserve">. Kartkówka może obejmować materiał trzech ostatnich jednostek tematycznych, z </w:t>
      </w:r>
      <w:r w:rsidR="00115189" w:rsidRPr="00315DBF">
        <w:rPr>
          <w:rFonts w:ascii="Times" w:hAnsi="Times" w:hint="eastAsia"/>
          <w:sz w:val="22"/>
          <w:szCs w:val="22"/>
        </w:rPr>
        <w:t>których</w:t>
      </w:r>
      <w:r w:rsidR="00115189" w:rsidRPr="00315DBF">
        <w:rPr>
          <w:rFonts w:ascii="Times" w:hAnsi="Times"/>
          <w:sz w:val="22"/>
          <w:szCs w:val="22"/>
        </w:rPr>
        <w:t xml:space="preserve"> uczeń musi być na każdą lekcję przygotowany. Za kartkówki uczeń otrzymuje ocenę w zależności od jej typu i rodzaju oraz toku i poprawności rozwiązania. Uczeń, który spóźnił się na zajęcia nie ma prawa pisania kartkówki (przeszkadzania innym). Kartkówki nie podlegają poprawie. </w:t>
      </w:r>
    </w:p>
    <w:p w:rsidR="00F13F64" w:rsidRDefault="000252C8" w:rsidP="00115189">
      <w:pPr>
        <w:rPr>
          <w:sz w:val="22"/>
          <w:szCs w:val="22"/>
        </w:rPr>
      </w:pPr>
      <w:r w:rsidRPr="000252C8">
        <w:rPr>
          <w:rFonts w:ascii="Times" w:hAnsi="Times"/>
          <w:bCs/>
          <w:sz w:val="22"/>
          <w:szCs w:val="22"/>
        </w:rPr>
        <w:t>6</w:t>
      </w:r>
      <w:r w:rsidR="00115189" w:rsidRPr="00315DBF">
        <w:rPr>
          <w:rFonts w:ascii="Times" w:hAnsi="Times"/>
          <w:sz w:val="22"/>
          <w:szCs w:val="22"/>
        </w:rPr>
        <w:t xml:space="preserve">. Uczeń może otrzymać dodatkową ocenę m.in. za: </w:t>
      </w:r>
      <w:r w:rsidR="00280CBB" w:rsidRPr="00315DBF">
        <w:rPr>
          <w:rFonts w:ascii="Times" w:hAnsi="Times"/>
          <w:sz w:val="22"/>
          <w:szCs w:val="22"/>
        </w:rPr>
        <w:t xml:space="preserve">zgłoszenie się do odpowiedzi z ostatnich trzech godzin tematycznych, </w:t>
      </w:r>
      <w:r w:rsidR="00115189" w:rsidRPr="00315DBF">
        <w:rPr>
          <w:rFonts w:ascii="Times" w:hAnsi="Times"/>
          <w:sz w:val="22"/>
          <w:szCs w:val="22"/>
        </w:rPr>
        <w:t>aktywne uczestnictwo w lekcji, przedstawienie oryginalnego, niekonwencjonalne rozwiązania zadania, przygotowanie materiałów i poprowadzenie zajęć, udział w konkurs</w:t>
      </w:r>
      <w:r w:rsidR="00F13F64" w:rsidRPr="00315DBF">
        <w:rPr>
          <w:rFonts w:ascii="Times" w:hAnsi="Times"/>
          <w:sz w:val="22"/>
          <w:szCs w:val="22"/>
        </w:rPr>
        <w:t>ach i olimpiadach fizycznych</w:t>
      </w:r>
      <w:r w:rsidR="00115189" w:rsidRPr="00315DBF">
        <w:rPr>
          <w:rFonts w:ascii="Times" w:hAnsi="Times"/>
          <w:sz w:val="22"/>
          <w:szCs w:val="22"/>
        </w:rPr>
        <w:t>, aktywność w d</w:t>
      </w:r>
      <w:r w:rsidR="00F13F64" w:rsidRPr="00315DBF">
        <w:rPr>
          <w:rFonts w:ascii="Times" w:hAnsi="Times"/>
          <w:sz w:val="22"/>
          <w:szCs w:val="22"/>
        </w:rPr>
        <w:t>ziedzinach pokrewnych fizyce</w:t>
      </w:r>
      <w:r w:rsidR="00115189" w:rsidRPr="00315DBF">
        <w:rPr>
          <w:rFonts w:ascii="Times" w:hAnsi="Times"/>
          <w:sz w:val="22"/>
          <w:szCs w:val="22"/>
        </w:rPr>
        <w:t xml:space="preserve">, przygotowanie </w:t>
      </w:r>
      <w:r w:rsidR="00115189" w:rsidRPr="00315DBF">
        <w:rPr>
          <w:rFonts w:ascii="Times" w:hAnsi="Times" w:hint="eastAsia"/>
          <w:sz w:val="22"/>
          <w:szCs w:val="22"/>
        </w:rPr>
        <w:t>projektów</w:t>
      </w:r>
      <w:r w:rsidR="00115189" w:rsidRPr="00315DBF">
        <w:rPr>
          <w:rFonts w:ascii="Times" w:hAnsi="Times"/>
          <w:sz w:val="22"/>
          <w:szCs w:val="22"/>
        </w:rPr>
        <w:t xml:space="preserve"> lub prezentacji itp.</w:t>
      </w:r>
      <w:r w:rsidR="000855BD" w:rsidRPr="00315DBF">
        <w:rPr>
          <w:sz w:val="22"/>
          <w:szCs w:val="22"/>
        </w:rPr>
        <w:t xml:space="preserve"> </w:t>
      </w:r>
    </w:p>
    <w:p w:rsidR="007B6C4F" w:rsidRDefault="007B6C4F" w:rsidP="00115189">
      <w:pPr>
        <w:rPr>
          <w:sz w:val="22"/>
          <w:szCs w:val="22"/>
        </w:rPr>
      </w:pPr>
      <w:r w:rsidRPr="00315DBF">
        <w:rPr>
          <w:b/>
          <w:sz w:val="22"/>
          <w:szCs w:val="22"/>
        </w:rPr>
        <w:t>7</w:t>
      </w:r>
      <w:r w:rsidRPr="00315DBF">
        <w:rPr>
          <w:sz w:val="22"/>
          <w:szCs w:val="22"/>
        </w:rPr>
        <w:t xml:space="preserve">. Przy wystawianiu oceny śródrocznej i </w:t>
      </w:r>
      <w:proofErr w:type="spellStart"/>
      <w:r w:rsidRPr="00315DBF">
        <w:rPr>
          <w:sz w:val="22"/>
          <w:szCs w:val="22"/>
        </w:rPr>
        <w:t>końcoworocznej</w:t>
      </w:r>
      <w:proofErr w:type="spellEnd"/>
      <w:r w:rsidRPr="00315DBF">
        <w:rPr>
          <w:sz w:val="22"/>
          <w:szCs w:val="22"/>
        </w:rPr>
        <w:t xml:space="preserve"> bierze się pod uwagę wszystkie oceny, kładąc </w:t>
      </w:r>
      <w:r w:rsidR="00AE2BC2">
        <w:rPr>
          <w:sz w:val="22"/>
          <w:szCs w:val="22"/>
        </w:rPr>
        <w:t>większy nacisk na oceny z prac pisemnych.</w:t>
      </w:r>
    </w:p>
    <w:p w:rsidR="00AB62D7" w:rsidRDefault="00AB62D7" w:rsidP="00115189">
      <w:pPr>
        <w:rPr>
          <w:sz w:val="22"/>
          <w:szCs w:val="22"/>
        </w:rPr>
      </w:pPr>
      <w:r>
        <w:rPr>
          <w:sz w:val="22"/>
          <w:szCs w:val="22"/>
        </w:rPr>
        <w:t xml:space="preserve">8. Uzasadnianie ocen może odbywać się w formie </w:t>
      </w:r>
      <w:r w:rsidR="00891444">
        <w:rPr>
          <w:sz w:val="22"/>
          <w:szCs w:val="22"/>
        </w:rPr>
        <w:t>ustnej lub pisemnej – komentarz obok zadań lub podsumowujący lub podanie</w:t>
      </w:r>
      <w:r>
        <w:rPr>
          <w:sz w:val="22"/>
          <w:szCs w:val="22"/>
        </w:rPr>
        <w:t xml:space="preserve"> liczby punktów zdobytych do liczby wszystkich punktów (uzasadnienie %) lub uzupełnienie tabelki z umiejętnościami.</w:t>
      </w:r>
    </w:p>
    <w:p w:rsidR="00367E33" w:rsidRDefault="00367E33" w:rsidP="00115189">
      <w:pPr>
        <w:rPr>
          <w:sz w:val="22"/>
          <w:szCs w:val="22"/>
        </w:rPr>
      </w:pPr>
      <w:r>
        <w:rPr>
          <w:sz w:val="22"/>
          <w:szCs w:val="22"/>
        </w:rPr>
        <w:t>9. Dostosowanie wymagań edukacyjnych do możliwości i potrzeb ucznia dla osób mających obniżone kryteria oceniania odbywa się z prac pisemnych wg kryteriów:</w:t>
      </w:r>
    </w:p>
    <w:p w:rsidR="00367E33" w:rsidRPr="00315DBF" w:rsidRDefault="00367E33" w:rsidP="00367E3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- 0 - 25</w:t>
      </w:r>
      <w:r w:rsidRPr="00315DBF">
        <w:rPr>
          <w:rFonts w:ascii="Times" w:hAnsi="Times"/>
          <w:sz w:val="22"/>
          <w:szCs w:val="22"/>
        </w:rPr>
        <w:t>% punktów - ocena niedostateczna</w:t>
      </w:r>
    </w:p>
    <w:p w:rsidR="00367E33" w:rsidRPr="00315DBF" w:rsidRDefault="00367E33" w:rsidP="00367E3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- 26 - 45</w:t>
      </w:r>
      <w:r w:rsidRPr="00315DBF">
        <w:rPr>
          <w:rFonts w:ascii="Times" w:hAnsi="Times"/>
          <w:sz w:val="22"/>
          <w:szCs w:val="22"/>
        </w:rPr>
        <w:t>% punktów - ocena dopuszczająca</w:t>
      </w:r>
    </w:p>
    <w:p w:rsidR="00367E33" w:rsidRPr="00315DBF" w:rsidRDefault="00367E33" w:rsidP="00367E3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- 46</w:t>
      </w:r>
      <w:r w:rsidRPr="00315DBF">
        <w:rPr>
          <w:rFonts w:ascii="Times" w:hAnsi="Times"/>
          <w:sz w:val="22"/>
          <w:szCs w:val="22"/>
        </w:rPr>
        <w:t xml:space="preserve"> - 7</w:t>
      </w:r>
      <w:r>
        <w:rPr>
          <w:rFonts w:ascii="Times" w:hAnsi="Times"/>
          <w:sz w:val="22"/>
          <w:szCs w:val="22"/>
        </w:rPr>
        <w:t>0</w:t>
      </w:r>
      <w:r w:rsidRPr="00315DBF">
        <w:rPr>
          <w:rFonts w:ascii="Times" w:hAnsi="Times"/>
          <w:sz w:val="22"/>
          <w:szCs w:val="22"/>
        </w:rPr>
        <w:t>% punktów - ocena dostateczna</w:t>
      </w:r>
    </w:p>
    <w:p w:rsidR="00367E33" w:rsidRPr="00315DBF" w:rsidRDefault="00367E33" w:rsidP="00367E3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- 71 - 85</w:t>
      </w:r>
      <w:r w:rsidRPr="00315DBF">
        <w:rPr>
          <w:rFonts w:ascii="Times" w:hAnsi="Times"/>
          <w:sz w:val="22"/>
          <w:szCs w:val="22"/>
        </w:rPr>
        <w:t>% punktów - ocena dobra</w:t>
      </w:r>
    </w:p>
    <w:p w:rsidR="00367E33" w:rsidRDefault="00367E33" w:rsidP="00367E3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- 86</w:t>
      </w:r>
      <w:r w:rsidRPr="00315DBF">
        <w:rPr>
          <w:rFonts w:ascii="Times" w:hAnsi="Times"/>
          <w:sz w:val="22"/>
          <w:szCs w:val="22"/>
        </w:rPr>
        <w:t xml:space="preserve"> - 100% punktów - ocena bardzo dobra</w:t>
      </w:r>
    </w:p>
    <w:p w:rsidR="00396B99" w:rsidRDefault="00396B99" w:rsidP="00367E3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Inne dostosowania określane są indywidualnie wg potrzeb.</w:t>
      </w:r>
    </w:p>
    <w:p w:rsidR="00FA2314" w:rsidRDefault="00FA2314" w:rsidP="00367E33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FA2314">
        <w:rPr>
          <w:sz w:val="22"/>
          <w:szCs w:val="22"/>
        </w:rPr>
        <w:t>Podstawowym obowiązkowym warunkiem, jaki uczeń musi spełnić, aby móc uzyskać pozytywną ocenę, są uczciwość i samodzielność, zwłaszcza podczas sprawdzania wiedz</w:t>
      </w:r>
      <w:r>
        <w:rPr>
          <w:sz w:val="22"/>
          <w:szCs w:val="22"/>
        </w:rPr>
        <w:t xml:space="preserve">y i umiejętności ucznia. </w:t>
      </w:r>
      <w:r w:rsidRPr="00FA2314">
        <w:rPr>
          <w:sz w:val="22"/>
          <w:szCs w:val="22"/>
        </w:rPr>
        <w:t xml:space="preserve">Nauczyciel ma prawo przerwać uczniowi odpowiedź ustną lub pisemną, jeżeli uzna, że nie jest ona samodzielna lub nie została zachowana zasada uczciwości. Uczeń taki otrzymuje ocenę niedostateczną z natychmiastowym skutkiem. Nauczyciel może nie zezwolić na poprawę oceny niedostatecznej, która została w ten sposób ustalona. </w:t>
      </w:r>
    </w:p>
    <w:p w:rsidR="00CB0568" w:rsidRDefault="00FA2314" w:rsidP="00367E33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FA2314">
        <w:rPr>
          <w:sz w:val="22"/>
          <w:szCs w:val="22"/>
        </w:rPr>
        <w:t xml:space="preserve">Zadania i prace domowe zlecone przez nauczyciela, jak sama nazwa wskazuje, powinny być rozwiązywane i realizowane w domu. Niedopuszczalne jest realizowanie zadań domowych na </w:t>
      </w:r>
      <w:r w:rsidR="007E456E">
        <w:rPr>
          <w:sz w:val="22"/>
          <w:szCs w:val="22"/>
        </w:rPr>
        <w:t xml:space="preserve">zajęciach z innych przedmiotów. </w:t>
      </w:r>
      <w:r w:rsidRPr="00FA2314">
        <w:rPr>
          <w:sz w:val="22"/>
          <w:szCs w:val="22"/>
        </w:rPr>
        <w:t>Nauczyciel ma obowiązek ocenić taką pracę ucznia, która nie spełnia założonych kryteriów samodzielności i uczciwości, stopniem niedostatecznym lub nie uznać takiego zadania. Nauczyciel może zlecić nowe zadanie i pracę, jeśli ma podstawy do stwierdzenia nieuczciwości lub niesamodzielności wykonanych zadań.</w:t>
      </w:r>
    </w:p>
    <w:p w:rsidR="006049A2" w:rsidRDefault="007D1864" w:rsidP="00367E33">
      <w:r>
        <w:t xml:space="preserve">12. Każdy uczeń, który był nieobecny w szkole na zajęciach, ma obowiązek uzupełnić samodzielnie wiedzę i umiejętności, których nie posiadł w wyniku nieobecności. </w:t>
      </w:r>
    </w:p>
    <w:p w:rsidR="00A02774" w:rsidRDefault="006049A2" w:rsidP="00367E33">
      <w:r>
        <w:t xml:space="preserve">13. </w:t>
      </w:r>
      <w:r w:rsidR="007D1864">
        <w:t>Każdy uczeń, który był nieobecny na zajęciach lekcyjnych, ma obowiązek samodzielnie uzyskać informacje od nauczycieli lub uczniów o przewidywanych terminach sprawdzenia wiedzy i umiejętności oraz o wszystkich zadaniach domowych, które powinny być zrealizo</w:t>
      </w:r>
      <w:r>
        <w:t>wane.</w:t>
      </w:r>
      <w:r w:rsidR="007D1864">
        <w:t xml:space="preserve"> </w:t>
      </w:r>
      <w:r>
        <w:t>14.</w:t>
      </w:r>
      <w:r w:rsidR="007D1864">
        <w:t>Uczeń, który odmawia odpowiedzi pisemnej lub ustnej, otr</w:t>
      </w:r>
      <w:r w:rsidR="00A02774">
        <w:t>zymuje ocenę niedostateczną.</w:t>
      </w:r>
    </w:p>
    <w:p w:rsidR="007D1864" w:rsidRDefault="00A02774" w:rsidP="00367E33">
      <w:pPr>
        <w:rPr>
          <w:sz w:val="22"/>
          <w:szCs w:val="22"/>
        </w:rPr>
      </w:pPr>
      <w:r>
        <w:t>15.</w:t>
      </w:r>
      <w:r w:rsidR="007D1864">
        <w:t xml:space="preserve"> Uczeń, który odmawia wykonania zadania lub polecenia nauczyciela dotyczącego toku zajęć, otrzymuje ocenę niedostateczną.</w:t>
      </w:r>
    </w:p>
    <w:p w:rsidR="00EF7001" w:rsidRDefault="00036179" w:rsidP="00115189">
      <w:pPr>
        <w:rPr>
          <w:rFonts w:ascii="Times" w:hAnsi="Times"/>
          <w:sz w:val="22"/>
          <w:szCs w:val="22"/>
        </w:rPr>
      </w:pPr>
      <w:r w:rsidRPr="00036179">
        <w:rPr>
          <w:rFonts w:ascii="Times" w:hAnsi="Times"/>
          <w:bCs/>
          <w:sz w:val="22"/>
          <w:szCs w:val="22"/>
        </w:rPr>
        <w:t>16.</w:t>
      </w:r>
      <w:r>
        <w:rPr>
          <w:rFonts w:ascii="Times" w:hAnsi="Times"/>
          <w:b/>
          <w:bCs/>
          <w:sz w:val="22"/>
          <w:szCs w:val="22"/>
        </w:rPr>
        <w:t xml:space="preserve"> </w:t>
      </w:r>
      <w:r w:rsidR="00115189" w:rsidRPr="00315DBF">
        <w:rPr>
          <w:rFonts w:ascii="Times" w:hAnsi="Times"/>
          <w:sz w:val="22"/>
          <w:szCs w:val="22"/>
        </w:rPr>
        <w:t xml:space="preserve"> Nauczyci</w:t>
      </w:r>
      <w:r w:rsidR="00EF2C34" w:rsidRPr="00315DBF">
        <w:rPr>
          <w:rFonts w:ascii="Times" w:hAnsi="Times"/>
          <w:sz w:val="22"/>
          <w:szCs w:val="22"/>
        </w:rPr>
        <w:t xml:space="preserve">el i uczniowie </w:t>
      </w:r>
      <w:r w:rsidR="00115189" w:rsidRPr="00315DBF">
        <w:rPr>
          <w:rFonts w:ascii="Times" w:hAnsi="Times"/>
          <w:sz w:val="22"/>
          <w:szCs w:val="22"/>
        </w:rPr>
        <w:t>w drodze uzgodnień mogą dokonać</w:t>
      </w:r>
      <w:r w:rsidR="00EF2C34" w:rsidRPr="00315DBF">
        <w:rPr>
          <w:rFonts w:ascii="Times" w:hAnsi="Times"/>
          <w:sz w:val="22"/>
          <w:szCs w:val="22"/>
        </w:rPr>
        <w:t xml:space="preserve"> </w:t>
      </w:r>
      <w:r w:rsidR="00115189" w:rsidRPr="00315DBF">
        <w:rPr>
          <w:rFonts w:ascii="Times" w:hAnsi="Times"/>
          <w:sz w:val="22"/>
          <w:szCs w:val="22"/>
        </w:rPr>
        <w:t>modyfikacji przedmiotowego systemu</w:t>
      </w:r>
      <w:r w:rsidR="00EF7001" w:rsidRPr="00315DBF">
        <w:rPr>
          <w:rFonts w:ascii="Times" w:hAnsi="Times"/>
          <w:sz w:val="22"/>
          <w:szCs w:val="22"/>
        </w:rPr>
        <w:t xml:space="preserve"> oceniania</w:t>
      </w:r>
    </w:p>
    <w:p w:rsidR="00EF7001" w:rsidRDefault="00036179" w:rsidP="00EF7001">
      <w:pPr>
        <w:tabs>
          <w:tab w:val="left" w:pos="360"/>
          <w:tab w:val="left" w:pos="1620"/>
        </w:tabs>
        <w:rPr>
          <w:sz w:val="22"/>
          <w:szCs w:val="22"/>
        </w:rPr>
      </w:pPr>
      <w:r w:rsidRPr="00036179">
        <w:rPr>
          <w:rFonts w:ascii="Times" w:hAnsi="Times"/>
          <w:sz w:val="22"/>
          <w:szCs w:val="22"/>
        </w:rPr>
        <w:t>17</w:t>
      </w:r>
      <w:r w:rsidR="00115189" w:rsidRPr="00315DBF">
        <w:rPr>
          <w:rFonts w:ascii="Times" w:hAnsi="Times"/>
          <w:b/>
          <w:sz w:val="22"/>
          <w:szCs w:val="22"/>
        </w:rPr>
        <w:t>.</w:t>
      </w:r>
      <w:r w:rsidR="006B6293" w:rsidRPr="00315DBF">
        <w:rPr>
          <w:sz w:val="22"/>
          <w:szCs w:val="22"/>
        </w:rPr>
        <w:t xml:space="preserve"> Uczeń ma prawo dwukrotnie</w:t>
      </w:r>
      <w:r w:rsidR="00EF7001" w:rsidRPr="00315DBF">
        <w:rPr>
          <w:sz w:val="22"/>
          <w:szCs w:val="22"/>
        </w:rPr>
        <w:t xml:space="preserve"> w ciągu semestru zgłosić nie</w:t>
      </w:r>
      <w:r w:rsidR="00885505" w:rsidRPr="00315DBF">
        <w:rPr>
          <w:sz w:val="22"/>
          <w:szCs w:val="22"/>
        </w:rPr>
        <w:t xml:space="preserve"> </w:t>
      </w:r>
      <w:r w:rsidR="00EF7001" w:rsidRPr="00315DBF">
        <w:rPr>
          <w:sz w:val="22"/>
          <w:szCs w:val="22"/>
        </w:rPr>
        <w:t xml:space="preserve">przygotowanie do lekcji  bez podawania przyczyn (nie dotyczy to zapowiedzianych prac </w:t>
      </w:r>
      <w:r w:rsidR="007F1606" w:rsidRPr="00315DBF">
        <w:rPr>
          <w:sz w:val="22"/>
          <w:szCs w:val="22"/>
        </w:rPr>
        <w:t xml:space="preserve">pisemnych </w:t>
      </w:r>
      <w:r w:rsidR="009A2DDC" w:rsidRPr="00315DBF">
        <w:rPr>
          <w:sz w:val="22"/>
          <w:szCs w:val="22"/>
        </w:rPr>
        <w:t>kartkówek i klasówek</w:t>
      </w:r>
      <w:r w:rsidR="00EF7001" w:rsidRPr="00315DBF">
        <w:rPr>
          <w:sz w:val="22"/>
          <w:szCs w:val="22"/>
        </w:rPr>
        <w:t xml:space="preserve"> i lekcji powtórzeniowych). Fakt ten zgłasza przed lekcją. Po wykorzystaniu ustalonego limitu, każdorazowo uczeń otrzymuje ocenę niedostateczną.</w:t>
      </w:r>
    </w:p>
    <w:p w:rsidR="00525FA8" w:rsidRDefault="00D673E6" w:rsidP="00EF7001">
      <w:pPr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 w:rsidR="00525FA8" w:rsidRPr="00315DBF">
        <w:rPr>
          <w:sz w:val="22"/>
          <w:szCs w:val="22"/>
        </w:rPr>
        <w:t>. Nie ma możliwości poprawiania ocen na tydzień przed Radą Klasyfikacyjną</w:t>
      </w:r>
    </w:p>
    <w:p w:rsidR="00C430AE" w:rsidRPr="00315DBF" w:rsidRDefault="00C430AE" w:rsidP="00EF7001">
      <w:pPr>
        <w:tabs>
          <w:tab w:val="left" w:pos="360"/>
          <w:tab w:val="left" w:pos="1620"/>
        </w:tabs>
        <w:rPr>
          <w:sz w:val="22"/>
          <w:szCs w:val="22"/>
        </w:rPr>
      </w:pPr>
    </w:p>
    <w:p w:rsidR="00115189" w:rsidRDefault="00D673E6" w:rsidP="0011518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19</w:t>
      </w:r>
      <w:r w:rsidR="00F80F53" w:rsidRPr="00315DBF">
        <w:rPr>
          <w:rFonts w:ascii="Times" w:hAnsi="Times"/>
          <w:sz w:val="22"/>
          <w:szCs w:val="22"/>
        </w:rPr>
        <w:t xml:space="preserve">. Uczeń ma </w:t>
      </w:r>
      <w:r w:rsidR="00F80F53" w:rsidRPr="00315DBF">
        <w:rPr>
          <w:rFonts w:ascii="Times" w:hAnsi="Times" w:hint="eastAsia"/>
          <w:sz w:val="22"/>
          <w:szCs w:val="22"/>
        </w:rPr>
        <w:t>obowiązek</w:t>
      </w:r>
      <w:r w:rsidR="00F80F53" w:rsidRPr="00315DBF">
        <w:rPr>
          <w:rFonts w:ascii="Times" w:hAnsi="Times"/>
          <w:sz w:val="22"/>
          <w:szCs w:val="22"/>
        </w:rPr>
        <w:t xml:space="preserve"> posiadać zeszy</w:t>
      </w:r>
      <w:r w:rsidR="00BC4D8F" w:rsidRPr="00315DBF">
        <w:rPr>
          <w:rFonts w:ascii="Times" w:hAnsi="Times"/>
          <w:sz w:val="22"/>
          <w:szCs w:val="22"/>
        </w:rPr>
        <w:t xml:space="preserve">t przedmiotowy, </w:t>
      </w:r>
      <w:r w:rsidR="00EF0716">
        <w:rPr>
          <w:rFonts w:ascii="Times" w:hAnsi="Times"/>
          <w:sz w:val="22"/>
          <w:szCs w:val="22"/>
        </w:rPr>
        <w:t xml:space="preserve">przyrządy geometryczne, </w:t>
      </w:r>
      <w:r w:rsidR="00BC4D8F" w:rsidRPr="00315DBF">
        <w:rPr>
          <w:rFonts w:ascii="Times" w:hAnsi="Times"/>
          <w:sz w:val="22"/>
          <w:szCs w:val="22"/>
        </w:rPr>
        <w:t>książkę i zbiór zadań (jeden na ławkę)</w:t>
      </w:r>
      <w:r w:rsidR="00B13F6A" w:rsidRPr="00315DBF">
        <w:rPr>
          <w:rFonts w:ascii="Times" w:hAnsi="Times"/>
          <w:sz w:val="22"/>
          <w:szCs w:val="22"/>
        </w:rPr>
        <w:t>.  Brak w/w jest równoznaczny z nieprzygotowaniem do lekcji.</w:t>
      </w:r>
    </w:p>
    <w:p w:rsidR="00AF265C" w:rsidRDefault="00D673E6" w:rsidP="0011518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20</w:t>
      </w:r>
      <w:r w:rsidR="00AF265C" w:rsidRPr="00315DBF">
        <w:rPr>
          <w:rFonts w:ascii="Times" w:hAnsi="Times"/>
          <w:sz w:val="22"/>
          <w:szCs w:val="22"/>
        </w:rPr>
        <w:t>. Uczeń ma obowiązek znać oznaczenia wielkości fizycznych i ich jednostki oraz wzory, prowadzić zeszyt przedmiotowy – notować na lekcjach.</w:t>
      </w:r>
    </w:p>
    <w:p w:rsidR="00115189" w:rsidRPr="00315DBF" w:rsidRDefault="00D673E6" w:rsidP="00115189">
      <w:pPr>
        <w:rPr>
          <w:rFonts w:ascii="Times" w:hAnsi="Times"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21</w:t>
      </w:r>
      <w:r w:rsidR="00115189" w:rsidRPr="00315DBF">
        <w:rPr>
          <w:rFonts w:ascii="Times" w:hAnsi="Times"/>
          <w:sz w:val="22"/>
          <w:szCs w:val="22"/>
        </w:rPr>
        <w:t>. Uczniów i nauc</w:t>
      </w:r>
      <w:r w:rsidR="00F80F53" w:rsidRPr="00315DBF">
        <w:rPr>
          <w:rFonts w:ascii="Times" w:hAnsi="Times"/>
          <w:sz w:val="22"/>
          <w:szCs w:val="22"/>
        </w:rPr>
        <w:t>zyciela obowiązują zasady współż</w:t>
      </w:r>
      <w:r w:rsidR="00115189" w:rsidRPr="00315DBF">
        <w:rPr>
          <w:rFonts w:ascii="Times" w:hAnsi="Times"/>
          <w:sz w:val="22"/>
          <w:szCs w:val="22"/>
        </w:rPr>
        <w:t>ycia społecznego, kultury i dobrego</w:t>
      </w:r>
      <w:r w:rsidR="00F515E0">
        <w:rPr>
          <w:rFonts w:ascii="Times" w:hAnsi="Times"/>
          <w:sz w:val="22"/>
          <w:szCs w:val="22"/>
        </w:rPr>
        <w:t xml:space="preserve"> </w:t>
      </w:r>
      <w:r w:rsidR="00115189" w:rsidRPr="00315DBF">
        <w:rPr>
          <w:rFonts w:ascii="Times" w:hAnsi="Times"/>
          <w:sz w:val="22"/>
          <w:szCs w:val="22"/>
        </w:rPr>
        <w:t>wychowania</w:t>
      </w:r>
    </w:p>
    <w:p w:rsidR="009A258B" w:rsidRDefault="00D673E6" w:rsidP="0011518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22</w:t>
      </w:r>
      <w:r w:rsidR="0040421E" w:rsidRPr="00315DBF">
        <w:rPr>
          <w:rFonts w:ascii="Times" w:hAnsi="Times"/>
          <w:sz w:val="22"/>
          <w:szCs w:val="22"/>
        </w:rPr>
        <w:t>. W</w:t>
      </w:r>
      <w:r w:rsidR="00213CAC" w:rsidRPr="00315DBF"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zystkie inne kwestie obejmuje WZO</w:t>
      </w:r>
      <w:r w:rsidR="0040421E" w:rsidRPr="00315DBF">
        <w:rPr>
          <w:rFonts w:ascii="Times" w:hAnsi="Times"/>
          <w:sz w:val="22"/>
          <w:szCs w:val="22"/>
        </w:rPr>
        <w:t>.</w:t>
      </w:r>
    </w:p>
    <w:p w:rsidR="007B1127" w:rsidRDefault="007B1127" w:rsidP="00115189">
      <w:pPr>
        <w:rPr>
          <w:rFonts w:ascii="Times" w:hAnsi="Times"/>
          <w:sz w:val="22"/>
          <w:szCs w:val="22"/>
        </w:rPr>
      </w:pPr>
    </w:p>
    <w:p w:rsidR="007B1127" w:rsidRPr="00315DBF" w:rsidRDefault="007B1127" w:rsidP="007B1127">
      <w:pPr>
        <w:jc w:val="righ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Agnieszka Jarzębak</w:t>
      </w:r>
      <w:bookmarkStart w:id="0" w:name="_GoBack"/>
      <w:bookmarkEnd w:id="0"/>
    </w:p>
    <w:p w:rsidR="00116942" w:rsidRPr="00315DBF" w:rsidRDefault="00116942" w:rsidP="00116942">
      <w:pPr>
        <w:rPr>
          <w:rFonts w:ascii="Times" w:hAnsi="Times"/>
          <w:sz w:val="22"/>
          <w:szCs w:val="22"/>
        </w:rPr>
      </w:pPr>
    </w:p>
    <w:p w:rsidR="00041CC6" w:rsidRPr="00315DBF" w:rsidRDefault="00041CC6" w:rsidP="00B06381">
      <w:pPr>
        <w:rPr>
          <w:sz w:val="22"/>
          <w:szCs w:val="22"/>
        </w:rPr>
      </w:pPr>
    </w:p>
    <w:sectPr w:rsidR="00041CC6" w:rsidRPr="00315DBF" w:rsidSect="00041CC6">
      <w:pgSz w:w="16838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6BA"/>
    <w:multiLevelType w:val="singleLevel"/>
    <w:tmpl w:val="B29A3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80"/>
    <w:rsid w:val="00007E3B"/>
    <w:rsid w:val="000252C8"/>
    <w:rsid w:val="00025623"/>
    <w:rsid w:val="0002733F"/>
    <w:rsid w:val="000348A8"/>
    <w:rsid w:val="00036179"/>
    <w:rsid w:val="00041CC6"/>
    <w:rsid w:val="000855BD"/>
    <w:rsid w:val="000A3271"/>
    <w:rsid w:val="000C4484"/>
    <w:rsid w:val="000D51A0"/>
    <w:rsid w:val="000E1392"/>
    <w:rsid w:val="000F076D"/>
    <w:rsid w:val="001000EA"/>
    <w:rsid w:val="00105B22"/>
    <w:rsid w:val="00115189"/>
    <w:rsid w:val="00116942"/>
    <w:rsid w:val="00140539"/>
    <w:rsid w:val="00177FF9"/>
    <w:rsid w:val="001A7578"/>
    <w:rsid w:val="001B494E"/>
    <w:rsid w:val="001D2C91"/>
    <w:rsid w:val="002101B1"/>
    <w:rsid w:val="00213CAC"/>
    <w:rsid w:val="00225590"/>
    <w:rsid w:val="00240274"/>
    <w:rsid w:val="00280CBB"/>
    <w:rsid w:val="00294AFD"/>
    <w:rsid w:val="002A4C5E"/>
    <w:rsid w:val="002A7E41"/>
    <w:rsid w:val="00315DBF"/>
    <w:rsid w:val="00330498"/>
    <w:rsid w:val="00341A00"/>
    <w:rsid w:val="00356762"/>
    <w:rsid w:val="00367E33"/>
    <w:rsid w:val="00371669"/>
    <w:rsid w:val="00396B99"/>
    <w:rsid w:val="0040421E"/>
    <w:rsid w:val="00417246"/>
    <w:rsid w:val="00422881"/>
    <w:rsid w:val="00423A10"/>
    <w:rsid w:val="00440537"/>
    <w:rsid w:val="004545A5"/>
    <w:rsid w:val="004E00BE"/>
    <w:rsid w:val="005023B0"/>
    <w:rsid w:val="00514308"/>
    <w:rsid w:val="005219E5"/>
    <w:rsid w:val="00525FA8"/>
    <w:rsid w:val="00587C5D"/>
    <w:rsid w:val="005D5DBB"/>
    <w:rsid w:val="006049A2"/>
    <w:rsid w:val="00604F5D"/>
    <w:rsid w:val="00637063"/>
    <w:rsid w:val="00646225"/>
    <w:rsid w:val="00684E7B"/>
    <w:rsid w:val="00686AEF"/>
    <w:rsid w:val="006B586A"/>
    <w:rsid w:val="006B6293"/>
    <w:rsid w:val="00736380"/>
    <w:rsid w:val="007B1127"/>
    <w:rsid w:val="007B6C4F"/>
    <w:rsid w:val="007D1864"/>
    <w:rsid w:val="007E456E"/>
    <w:rsid w:val="007F1606"/>
    <w:rsid w:val="00800F06"/>
    <w:rsid w:val="008203B8"/>
    <w:rsid w:val="00842039"/>
    <w:rsid w:val="00843CFB"/>
    <w:rsid w:val="00851D25"/>
    <w:rsid w:val="00856473"/>
    <w:rsid w:val="00885505"/>
    <w:rsid w:val="00891444"/>
    <w:rsid w:val="008E76DB"/>
    <w:rsid w:val="00990E16"/>
    <w:rsid w:val="009A258B"/>
    <w:rsid w:val="009A2DDC"/>
    <w:rsid w:val="00A02774"/>
    <w:rsid w:val="00A420C0"/>
    <w:rsid w:val="00A52F65"/>
    <w:rsid w:val="00A63B48"/>
    <w:rsid w:val="00A940B9"/>
    <w:rsid w:val="00AB62D7"/>
    <w:rsid w:val="00AD4DAA"/>
    <w:rsid w:val="00AE1395"/>
    <w:rsid w:val="00AE2BC2"/>
    <w:rsid w:val="00AF265C"/>
    <w:rsid w:val="00B06381"/>
    <w:rsid w:val="00B13F6A"/>
    <w:rsid w:val="00B45BA3"/>
    <w:rsid w:val="00B52A34"/>
    <w:rsid w:val="00BC4D8F"/>
    <w:rsid w:val="00BD616B"/>
    <w:rsid w:val="00C22FD5"/>
    <w:rsid w:val="00C430AE"/>
    <w:rsid w:val="00C83CC2"/>
    <w:rsid w:val="00C97A46"/>
    <w:rsid w:val="00CA7F93"/>
    <w:rsid w:val="00CB0568"/>
    <w:rsid w:val="00D22EB5"/>
    <w:rsid w:val="00D673E6"/>
    <w:rsid w:val="00DD40DB"/>
    <w:rsid w:val="00DF41F5"/>
    <w:rsid w:val="00E046E6"/>
    <w:rsid w:val="00E172AA"/>
    <w:rsid w:val="00E22B4A"/>
    <w:rsid w:val="00E35A97"/>
    <w:rsid w:val="00E82022"/>
    <w:rsid w:val="00EB199A"/>
    <w:rsid w:val="00EF0716"/>
    <w:rsid w:val="00EF2C34"/>
    <w:rsid w:val="00EF7001"/>
    <w:rsid w:val="00F0333F"/>
    <w:rsid w:val="00F13F64"/>
    <w:rsid w:val="00F515E0"/>
    <w:rsid w:val="00F64493"/>
    <w:rsid w:val="00F71774"/>
    <w:rsid w:val="00F80F53"/>
    <w:rsid w:val="00FA2314"/>
    <w:rsid w:val="00FB1312"/>
    <w:rsid w:val="00FD2696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E149E-8FF2-4A0A-A8CD-BAC8A40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41CC6"/>
    <w:rPr>
      <w:color w:val="008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2C9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D2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oem</dc:creator>
  <cp:lastModifiedBy>Robert Jarzebak</cp:lastModifiedBy>
  <cp:revision>3</cp:revision>
  <dcterms:created xsi:type="dcterms:W3CDTF">2017-09-18T19:18:00Z</dcterms:created>
  <dcterms:modified xsi:type="dcterms:W3CDTF">2017-09-18T19:20:00Z</dcterms:modified>
</cp:coreProperties>
</file>